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AD9E" w14:textId="77777777" w:rsidR="0055290D" w:rsidRPr="00E768C7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A5380" w14:textId="77777777" w:rsidR="0055290D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63C22BD1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2B17D45B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A8252" w14:textId="18D101D1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4258">
        <w:rPr>
          <w:rFonts w:ascii="Times New Roman" w:hAnsi="Times New Roman" w:cs="Times New Roman"/>
          <w:sz w:val="24"/>
          <w:szCs w:val="24"/>
        </w:rPr>
        <w:t>02.03.2022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4258">
        <w:rPr>
          <w:rFonts w:ascii="Times New Roman" w:hAnsi="Times New Roman" w:cs="Times New Roman"/>
          <w:sz w:val="24"/>
          <w:szCs w:val="24"/>
        </w:rPr>
        <w:t>179</w:t>
      </w:r>
    </w:p>
    <w:p w14:paraId="7BA666C4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16B62" w14:textId="7912D93F" w:rsidR="0081624C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прогнозного плана (программы) приватизации муниципального имущества Черемховского районного муниципального образования за 202</w:t>
      </w:r>
      <w:r w:rsidR="001B6E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утвержденного решением Думы Черемховского районного муниципального образования от </w:t>
      </w:r>
      <w:r w:rsidR="001B6ED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ED7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6E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B6ED7">
        <w:rPr>
          <w:rFonts w:ascii="Times New Roman" w:hAnsi="Times New Roman" w:cs="Times New Roman"/>
          <w:b/>
          <w:sz w:val="28"/>
          <w:szCs w:val="28"/>
        </w:rPr>
        <w:t>90</w:t>
      </w:r>
    </w:p>
    <w:p w14:paraId="4C4163F2" w14:textId="77777777" w:rsidR="00345AE1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4107C" w14:textId="0B3436EB" w:rsidR="00345AE1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AE1" w:rsidRPr="001108F9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Черемховского районного муниципального образования приватизация муниципального имущества в 202</w:t>
      </w:r>
      <w:r w:rsidR="001B6ED7" w:rsidRPr="001108F9">
        <w:rPr>
          <w:rFonts w:ascii="Times New Roman" w:hAnsi="Times New Roman" w:cs="Times New Roman"/>
          <w:sz w:val="28"/>
          <w:szCs w:val="28"/>
        </w:rPr>
        <w:t>1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году осуществлялась  в соответствии с решением Думы Черемховского районного муниципального образования от </w:t>
      </w:r>
      <w:r w:rsidR="001B6ED7" w:rsidRPr="001108F9">
        <w:rPr>
          <w:rFonts w:ascii="Times New Roman" w:hAnsi="Times New Roman" w:cs="Times New Roman"/>
          <w:sz w:val="28"/>
          <w:szCs w:val="28"/>
        </w:rPr>
        <w:t>24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</w:t>
      </w:r>
      <w:r w:rsidR="001B6ED7" w:rsidRPr="001108F9">
        <w:rPr>
          <w:rFonts w:ascii="Times New Roman" w:hAnsi="Times New Roman" w:cs="Times New Roman"/>
          <w:sz w:val="28"/>
          <w:szCs w:val="28"/>
        </w:rPr>
        <w:t>декабря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</w:t>
      </w:r>
      <w:r w:rsidR="001B6ED7" w:rsidRPr="001108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5AE1" w:rsidRPr="001108F9">
        <w:rPr>
          <w:rFonts w:ascii="Times New Roman" w:hAnsi="Times New Roman" w:cs="Times New Roman"/>
          <w:sz w:val="28"/>
          <w:szCs w:val="28"/>
        </w:rPr>
        <w:t>20</w:t>
      </w:r>
      <w:r w:rsidR="001B6ED7" w:rsidRPr="001108F9">
        <w:rPr>
          <w:rFonts w:ascii="Times New Roman" w:hAnsi="Times New Roman" w:cs="Times New Roman"/>
          <w:sz w:val="28"/>
          <w:szCs w:val="28"/>
        </w:rPr>
        <w:t>20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6ED7" w:rsidRPr="001108F9">
        <w:rPr>
          <w:rFonts w:ascii="Times New Roman" w:hAnsi="Times New Roman" w:cs="Times New Roman"/>
          <w:sz w:val="28"/>
          <w:szCs w:val="28"/>
        </w:rPr>
        <w:t>90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(</w:t>
      </w:r>
      <w:r w:rsidR="001B6ED7" w:rsidRPr="001108F9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Черемховского районного муниципального образования от 25 февраля 2021 года № 104,                      от 31 марта 2021 года № 109, от 26 мая 2021 года № 120, от 30 июня 2021 года № 192, от 25 августа 2021 года № 136</w:t>
      </w:r>
      <w:r w:rsidR="00345AE1" w:rsidRPr="001108F9">
        <w:rPr>
          <w:rFonts w:ascii="Times New Roman" w:hAnsi="Times New Roman" w:cs="Times New Roman"/>
          <w:sz w:val="28"/>
          <w:szCs w:val="28"/>
        </w:rPr>
        <w:t>).</w:t>
      </w:r>
    </w:p>
    <w:p w14:paraId="48192928" w14:textId="6994A240" w:rsidR="005F5964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ab/>
      </w:r>
      <w:r w:rsidR="005F5964" w:rsidRPr="001108F9">
        <w:rPr>
          <w:rFonts w:ascii="Times New Roman" w:hAnsi="Times New Roman" w:cs="Times New Roman"/>
          <w:sz w:val="28"/>
          <w:szCs w:val="28"/>
        </w:rPr>
        <w:t>Целью исполнения плана приватизации являлось пополнение доходной части бюджета района, повышение эффективности использования объектов приватизации на территории Черемховского районного муниципального образования.</w:t>
      </w:r>
    </w:p>
    <w:p w14:paraId="03AD8FD1" w14:textId="48A347FF" w:rsidR="00726BB9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ab/>
      </w:r>
      <w:r w:rsidR="005F5964" w:rsidRPr="001108F9">
        <w:rPr>
          <w:rFonts w:ascii="Times New Roman" w:hAnsi="Times New Roman" w:cs="Times New Roman"/>
          <w:sz w:val="28"/>
          <w:szCs w:val="28"/>
        </w:rPr>
        <w:t>На 202</w:t>
      </w:r>
      <w:r w:rsidR="001B6ED7" w:rsidRPr="001108F9">
        <w:rPr>
          <w:rFonts w:ascii="Times New Roman" w:hAnsi="Times New Roman" w:cs="Times New Roman"/>
          <w:sz w:val="28"/>
          <w:szCs w:val="28"/>
        </w:rPr>
        <w:t>1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год прогнозным пла</w:t>
      </w:r>
      <w:r w:rsidR="00953340" w:rsidRPr="001108F9">
        <w:rPr>
          <w:rFonts w:ascii="Times New Roman" w:hAnsi="Times New Roman" w:cs="Times New Roman"/>
          <w:sz w:val="28"/>
          <w:szCs w:val="28"/>
        </w:rPr>
        <w:t xml:space="preserve">ном утверждено к приватизации </w:t>
      </w:r>
      <w:r w:rsidR="001B6ED7" w:rsidRPr="001108F9">
        <w:rPr>
          <w:rFonts w:ascii="Times New Roman" w:hAnsi="Times New Roman" w:cs="Times New Roman"/>
          <w:sz w:val="28"/>
          <w:szCs w:val="28"/>
        </w:rPr>
        <w:t>8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о</w:t>
      </w:r>
      <w:r w:rsidR="00953340" w:rsidRPr="001108F9">
        <w:rPr>
          <w:rFonts w:ascii="Times New Roman" w:hAnsi="Times New Roman" w:cs="Times New Roman"/>
          <w:sz w:val="28"/>
          <w:szCs w:val="28"/>
        </w:rPr>
        <w:t xml:space="preserve">бъектов недвижимого имущества, </w:t>
      </w:r>
      <w:r w:rsidR="001B6ED7" w:rsidRPr="001108F9">
        <w:rPr>
          <w:rFonts w:ascii="Times New Roman" w:hAnsi="Times New Roman" w:cs="Times New Roman"/>
          <w:sz w:val="28"/>
          <w:szCs w:val="28"/>
        </w:rPr>
        <w:t>5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имущества. Из них продано 2 объекта недвижимого имущества, </w:t>
      </w:r>
      <w:r w:rsidR="001B6ED7" w:rsidRPr="001108F9">
        <w:rPr>
          <w:rFonts w:ascii="Times New Roman" w:hAnsi="Times New Roman" w:cs="Times New Roman"/>
          <w:sz w:val="28"/>
          <w:szCs w:val="28"/>
        </w:rPr>
        <w:t>2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B6ED7" w:rsidRPr="001108F9">
        <w:rPr>
          <w:rFonts w:ascii="Times New Roman" w:hAnsi="Times New Roman" w:cs="Times New Roman"/>
          <w:sz w:val="28"/>
          <w:szCs w:val="28"/>
        </w:rPr>
        <w:t>а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движимого имущества.</w:t>
      </w:r>
    </w:p>
    <w:p w14:paraId="3B0DF015" w14:textId="77777777" w:rsidR="001108F9" w:rsidRPr="001108F9" w:rsidRDefault="001108F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2F33C" w14:textId="77777777" w:rsidR="00726BB9" w:rsidRPr="001108F9" w:rsidRDefault="00726BB9" w:rsidP="0011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14:paraId="38EA0204" w14:textId="77777777" w:rsidR="00C95462" w:rsidRPr="001108F9" w:rsidRDefault="00C95462" w:rsidP="0011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1" w:type="dxa"/>
        <w:tblInd w:w="-998" w:type="dxa"/>
        <w:tblLook w:val="04A0" w:firstRow="1" w:lastRow="0" w:firstColumn="1" w:lastColumn="0" w:noHBand="0" w:noVBand="1"/>
      </w:tblPr>
      <w:tblGrid>
        <w:gridCol w:w="617"/>
        <w:gridCol w:w="2558"/>
        <w:gridCol w:w="2077"/>
        <w:gridCol w:w="1686"/>
        <w:gridCol w:w="2219"/>
        <w:gridCol w:w="1744"/>
      </w:tblGrid>
      <w:tr w:rsidR="00726BB9" w:rsidRPr="001108F9" w14:paraId="4C2DAA2A" w14:textId="77777777" w:rsidTr="001B6ED7">
        <w:tc>
          <w:tcPr>
            <w:tcW w:w="617" w:type="dxa"/>
          </w:tcPr>
          <w:p w14:paraId="045C164B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BCFEF9F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8" w:type="dxa"/>
          </w:tcPr>
          <w:p w14:paraId="53287F53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характерис-тика</w:t>
            </w:r>
          </w:p>
        </w:tc>
        <w:tc>
          <w:tcPr>
            <w:tcW w:w="2077" w:type="dxa"/>
          </w:tcPr>
          <w:p w14:paraId="53A987D1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местонахожде-ния</w:t>
            </w:r>
          </w:p>
        </w:tc>
        <w:tc>
          <w:tcPr>
            <w:tcW w:w="1686" w:type="dxa"/>
          </w:tcPr>
          <w:p w14:paraId="29CC2FA6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194CBB2A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744" w:type="dxa"/>
          </w:tcPr>
          <w:p w14:paraId="2FB4F527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1B6ED7" w:rsidRPr="001108F9" w14:paraId="0F39CD79" w14:textId="77777777" w:rsidTr="001B6ED7">
        <w:tc>
          <w:tcPr>
            <w:tcW w:w="617" w:type="dxa"/>
          </w:tcPr>
          <w:p w14:paraId="493EB6DB" w14:textId="65FD1D4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8" w:type="dxa"/>
          </w:tcPr>
          <w:p w14:paraId="5F17AE93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(гараж), площадью </w:t>
            </w:r>
          </w:p>
          <w:p w14:paraId="05F9CAFA" w14:textId="2A9133CA" w:rsidR="001B6ED7" w:rsidRPr="001108F9" w:rsidRDefault="001B6ED7" w:rsidP="001108F9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108F9">
              <w:rPr>
                <w:b w:val="0"/>
                <w:sz w:val="28"/>
                <w:szCs w:val="28"/>
                <w:lang w:val="ru-RU"/>
              </w:rPr>
              <w:t>218,2 кв. м.</w:t>
            </w:r>
          </w:p>
        </w:tc>
        <w:tc>
          <w:tcPr>
            <w:tcW w:w="2077" w:type="dxa"/>
          </w:tcPr>
          <w:p w14:paraId="1F7CA5ED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BF62AE6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с. Рысево,</w:t>
            </w:r>
          </w:p>
          <w:p w14:paraId="7DD87D10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ул. Российская,12</w:t>
            </w:r>
          </w:p>
          <w:p w14:paraId="5AEC7D02" w14:textId="77777777" w:rsidR="001B6ED7" w:rsidRPr="001108F9" w:rsidRDefault="001B6ED7" w:rsidP="001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D84ABAA" w14:textId="7542C1E6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160 300,00</w:t>
            </w:r>
          </w:p>
        </w:tc>
        <w:tc>
          <w:tcPr>
            <w:tcW w:w="2219" w:type="dxa"/>
          </w:tcPr>
          <w:p w14:paraId="25BA6EDA" w14:textId="1D1594C2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имущества посредством публичного предложения      в электронной форме</w:t>
            </w:r>
          </w:p>
        </w:tc>
        <w:tc>
          <w:tcPr>
            <w:tcW w:w="1744" w:type="dxa"/>
          </w:tcPr>
          <w:p w14:paraId="7C3B6FB8" w14:textId="5FF8A839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ИП ГК(Ф)Х Ворожцов Евгений Олегович</w:t>
            </w:r>
          </w:p>
        </w:tc>
      </w:tr>
      <w:tr w:rsidR="001B6ED7" w:rsidRPr="001108F9" w14:paraId="29C09398" w14:textId="77777777" w:rsidTr="001B6ED7">
        <w:tc>
          <w:tcPr>
            <w:tcW w:w="617" w:type="dxa"/>
          </w:tcPr>
          <w:p w14:paraId="0EE5F4AA" w14:textId="0811FBFB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8" w:type="dxa"/>
          </w:tcPr>
          <w:p w14:paraId="002C0E14" w14:textId="77777777" w:rsidR="001B6ED7" w:rsidRPr="001108F9" w:rsidRDefault="001B6ED7" w:rsidP="001108F9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108F9">
              <w:rPr>
                <w:b w:val="0"/>
                <w:sz w:val="28"/>
                <w:szCs w:val="28"/>
                <w:lang w:val="ru-RU"/>
              </w:rPr>
              <w:t xml:space="preserve">Сооружение (овощехранилище), площадью </w:t>
            </w:r>
          </w:p>
          <w:p w14:paraId="5C515D3B" w14:textId="2F879A02" w:rsidR="001B6ED7" w:rsidRPr="001108F9" w:rsidRDefault="001B6ED7" w:rsidP="001108F9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108F9">
              <w:rPr>
                <w:b w:val="0"/>
                <w:sz w:val="28"/>
                <w:szCs w:val="28"/>
                <w:lang w:val="ru-RU"/>
              </w:rPr>
              <w:t>480,0 кв. м.</w:t>
            </w:r>
          </w:p>
          <w:p w14:paraId="246452B7" w14:textId="1808F0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6143FB07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5708D396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с. Бельск, </w:t>
            </w:r>
          </w:p>
          <w:p w14:paraId="7D4F4FB6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Пушкина, </w:t>
            </w:r>
          </w:p>
          <w:p w14:paraId="1A349138" w14:textId="08AA035A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№ 12.</w:t>
            </w:r>
          </w:p>
        </w:tc>
        <w:tc>
          <w:tcPr>
            <w:tcW w:w="1686" w:type="dxa"/>
          </w:tcPr>
          <w:p w14:paraId="6DB3C5A4" w14:textId="016A9845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1 059 000,00</w:t>
            </w:r>
          </w:p>
        </w:tc>
        <w:tc>
          <w:tcPr>
            <w:tcW w:w="2219" w:type="dxa"/>
          </w:tcPr>
          <w:p w14:paraId="24B21C8A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  <w:p w14:paraId="5FFDACA1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на аукционе</w:t>
            </w:r>
          </w:p>
          <w:p w14:paraId="21D475CE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электронной форме</w:t>
            </w:r>
          </w:p>
        </w:tc>
        <w:tc>
          <w:tcPr>
            <w:tcW w:w="1744" w:type="dxa"/>
          </w:tcPr>
          <w:p w14:paraId="6EB82717" w14:textId="20D7A79E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Пралич Даниил Юрьевич</w:t>
            </w:r>
          </w:p>
        </w:tc>
      </w:tr>
    </w:tbl>
    <w:p w14:paraId="60E278D5" w14:textId="77777777" w:rsidR="00726BB9" w:rsidRPr="001108F9" w:rsidRDefault="00726BB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272DF" w14:textId="77777777" w:rsidR="00726BB9" w:rsidRPr="001108F9" w:rsidRDefault="00C95462" w:rsidP="0011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Движимое имущество:</w:t>
      </w:r>
    </w:p>
    <w:p w14:paraId="6F3DD0A4" w14:textId="77777777" w:rsidR="00C95462" w:rsidRPr="001108F9" w:rsidRDefault="00C95462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20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2503"/>
        <w:gridCol w:w="1476"/>
        <w:gridCol w:w="2219"/>
        <w:gridCol w:w="1915"/>
      </w:tblGrid>
      <w:tr w:rsidR="00C95462" w:rsidRPr="001108F9" w14:paraId="1C077C38" w14:textId="77777777" w:rsidTr="005025FC">
        <w:tc>
          <w:tcPr>
            <w:tcW w:w="617" w:type="dxa"/>
          </w:tcPr>
          <w:p w14:paraId="317A18B1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12148B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34AAF4F5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503" w:type="dxa"/>
          </w:tcPr>
          <w:p w14:paraId="1D843A64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Индивидуализи-рующие признаки</w:t>
            </w:r>
          </w:p>
        </w:tc>
        <w:tc>
          <w:tcPr>
            <w:tcW w:w="1476" w:type="dxa"/>
          </w:tcPr>
          <w:p w14:paraId="74C0CA91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23281E61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915" w:type="dxa"/>
          </w:tcPr>
          <w:p w14:paraId="552232E6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C95462" w:rsidRPr="001108F9" w14:paraId="4DE8A908" w14:textId="77777777" w:rsidTr="005025FC">
        <w:tc>
          <w:tcPr>
            <w:tcW w:w="617" w:type="dxa"/>
          </w:tcPr>
          <w:p w14:paraId="6B4FD00A" w14:textId="4984AA98" w:rsidR="00C95462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FC" w:rsidRPr="00110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FECF29C" w14:textId="4EE0273B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="00446D0E"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автобус </w:t>
            </w:r>
          </w:p>
          <w:p w14:paraId="702448EC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ПАЗ 32053-70 </w:t>
            </w:r>
          </w:p>
        </w:tc>
        <w:tc>
          <w:tcPr>
            <w:tcW w:w="2503" w:type="dxa"/>
          </w:tcPr>
          <w:p w14:paraId="3B0E887C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Идентификацион-</w:t>
            </w:r>
          </w:p>
          <w:p w14:paraId="3796D58A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ный номер – Х1М3205СХС0003</w:t>
            </w:r>
          </w:p>
          <w:p w14:paraId="308AD677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171, категория – D,</w:t>
            </w:r>
          </w:p>
          <w:p w14:paraId="59526A12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год изготовления – 2012, модель – 523400 С1004728, кузов - Х1М3205СХС0003</w:t>
            </w:r>
          </w:p>
          <w:p w14:paraId="49BC2262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171, цвет кузова – жёлтый, государственный регистрационный знак – В773ХЕ38</w:t>
            </w:r>
          </w:p>
        </w:tc>
        <w:tc>
          <w:tcPr>
            <w:tcW w:w="1476" w:type="dxa"/>
          </w:tcPr>
          <w:p w14:paraId="517FEE61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203 500,00</w:t>
            </w:r>
          </w:p>
        </w:tc>
        <w:tc>
          <w:tcPr>
            <w:tcW w:w="2219" w:type="dxa"/>
          </w:tcPr>
          <w:p w14:paraId="33E8E4D8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  <w:p w14:paraId="089FF1A3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на аукционе</w:t>
            </w:r>
          </w:p>
          <w:p w14:paraId="7B05B268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915" w:type="dxa"/>
          </w:tcPr>
          <w:p w14:paraId="249A48D4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ИП Булгатов Александр Анатольевич</w:t>
            </w:r>
          </w:p>
        </w:tc>
      </w:tr>
      <w:tr w:rsidR="001B6ED7" w:rsidRPr="001108F9" w14:paraId="413108FD" w14:textId="77777777" w:rsidTr="005025FC">
        <w:tc>
          <w:tcPr>
            <w:tcW w:w="617" w:type="dxa"/>
          </w:tcPr>
          <w:p w14:paraId="797316AA" w14:textId="5F279F9A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4F397BA2" w14:textId="7D2A63E8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- трактор МТЗ-80Л.</w:t>
            </w:r>
          </w:p>
        </w:tc>
        <w:tc>
          <w:tcPr>
            <w:tcW w:w="2503" w:type="dxa"/>
          </w:tcPr>
          <w:p w14:paraId="0A5098D1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– 1991, заводской </w:t>
            </w:r>
          </w:p>
          <w:p w14:paraId="0296FE45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№ машины (рамы) – 791052, двигатель </w:t>
            </w:r>
          </w:p>
          <w:p w14:paraId="609A06FB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№ - 855996, коробка передач № - 524303, основной ведущий мост (мосты) </w:t>
            </w:r>
          </w:p>
          <w:p w14:paraId="069A0420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№ - 274367/ номер отсутст., цвет – синий, вид движителя – колёсный, мощность двигателя, кВт </w:t>
            </w:r>
          </w:p>
          <w:p w14:paraId="6B48CF3D" w14:textId="100ABA4E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(л. с.) – (80), конструкционная масса, кг – 3000, габаритные </w:t>
            </w: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размеры, мм – 3815 х 1970 х 2470, государственный регистрационный знак – 38 РЕ 4640. </w:t>
            </w:r>
          </w:p>
        </w:tc>
        <w:tc>
          <w:tcPr>
            <w:tcW w:w="1476" w:type="dxa"/>
          </w:tcPr>
          <w:p w14:paraId="63434BBF" w14:textId="311028DE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52 800,00</w:t>
            </w:r>
          </w:p>
        </w:tc>
        <w:tc>
          <w:tcPr>
            <w:tcW w:w="2219" w:type="dxa"/>
          </w:tcPr>
          <w:p w14:paraId="608C2409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  <w:p w14:paraId="7B4F5737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на аукционе</w:t>
            </w:r>
          </w:p>
          <w:p w14:paraId="27BDD081" w14:textId="2DD1D30A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915" w:type="dxa"/>
          </w:tcPr>
          <w:p w14:paraId="37F4B0D7" w14:textId="07BFB4B1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Арбузов Артём Леонидович</w:t>
            </w:r>
          </w:p>
        </w:tc>
      </w:tr>
    </w:tbl>
    <w:p w14:paraId="0F54BD58" w14:textId="77777777" w:rsidR="003B1F5E" w:rsidRPr="001108F9" w:rsidRDefault="003B1F5E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08540" w14:textId="49623D00" w:rsidR="003B1F5E" w:rsidRPr="001108F9" w:rsidRDefault="003B1F5E" w:rsidP="0011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Общий доход от приватизации муниципального имущества в 202</w:t>
      </w:r>
      <w:r w:rsidR="00446D0E" w:rsidRPr="001108F9">
        <w:rPr>
          <w:rFonts w:ascii="Times New Roman" w:hAnsi="Times New Roman" w:cs="Times New Roman"/>
          <w:sz w:val="28"/>
          <w:szCs w:val="28"/>
        </w:rPr>
        <w:t>1</w:t>
      </w:r>
      <w:r w:rsidRPr="001108F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46D0E"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1 414 966,00 руб. </w:t>
      </w:r>
      <w:r w:rsidR="00446D0E" w:rsidRPr="001108F9">
        <w:rPr>
          <w:rFonts w:ascii="Times New Roman" w:hAnsi="Times New Roman" w:cs="Times New Roman"/>
          <w:sz w:val="28"/>
          <w:szCs w:val="28"/>
        </w:rPr>
        <w:t>без учета НДС</w:t>
      </w:r>
      <w:r w:rsidRPr="001108F9">
        <w:rPr>
          <w:rFonts w:ascii="Times New Roman" w:hAnsi="Times New Roman" w:cs="Times New Roman"/>
          <w:sz w:val="28"/>
          <w:szCs w:val="28"/>
        </w:rPr>
        <w:t xml:space="preserve">. </w:t>
      </w:r>
      <w:r w:rsidR="00AF3C40" w:rsidRPr="001108F9">
        <w:rPr>
          <w:rFonts w:ascii="Times New Roman" w:hAnsi="Times New Roman" w:cs="Times New Roman"/>
          <w:sz w:val="28"/>
          <w:szCs w:val="28"/>
        </w:rPr>
        <w:t>Для сравнения в 2020 году в бюджет Черемховского района поступило 759 680,00 руб. без учета НДС</w:t>
      </w:r>
      <w:r w:rsidR="00AF3C40"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4131323" w14:textId="3D61F67F" w:rsidR="00AF3C40" w:rsidRPr="001108F9" w:rsidRDefault="00AF3C40" w:rsidP="001108F9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8"/>
          <w:szCs w:val="28"/>
          <w:lang w:val="ru-RU"/>
        </w:rPr>
      </w:pPr>
      <w:r w:rsidRPr="001108F9">
        <w:rPr>
          <w:b w:val="0"/>
          <w:sz w:val="28"/>
          <w:szCs w:val="28"/>
          <w:lang w:val="ru-RU"/>
        </w:rPr>
        <w:tab/>
      </w:r>
      <w:r w:rsidR="00446D0E" w:rsidRPr="001108F9">
        <w:rPr>
          <w:b w:val="0"/>
          <w:sz w:val="28"/>
          <w:szCs w:val="28"/>
          <w:lang w:val="ru-RU"/>
        </w:rPr>
        <w:tab/>
      </w:r>
      <w:r w:rsidRPr="001108F9">
        <w:rPr>
          <w:b w:val="0"/>
          <w:sz w:val="28"/>
          <w:szCs w:val="28"/>
          <w:lang w:val="ru-RU"/>
        </w:rPr>
        <w:tab/>
      </w:r>
      <w:r w:rsidR="00446D0E" w:rsidRPr="001108F9">
        <w:rPr>
          <w:b w:val="0"/>
          <w:sz w:val="28"/>
          <w:szCs w:val="28"/>
          <w:lang w:val="ru-RU"/>
        </w:rPr>
        <w:t xml:space="preserve">В настоящее время заканчивается процедура продажи муниципального имущества на аукционе в электронной форме по </w:t>
      </w:r>
      <w:r w:rsidRPr="001108F9">
        <w:rPr>
          <w:b w:val="0"/>
          <w:sz w:val="28"/>
          <w:szCs w:val="28"/>
          <w:lang w:val="ru-RU"/>
        </w:rPr>
        <w:t xml:space="preserve">нежилому зданию (гаражу), площадью 121,0 кв. м., расположенному по адресу: Иркутская область,                                    г. Черемхово, ул. Калинина, д. 4, который был объявлен в </w:t>
      </w:r>
      <w:r w:rsidR="001108F9">
        <w:rPr>
          <w:b w:val="0"/>
          <w:sz w:val="28"/>
          <w:szCs w:val="28"/>
          <w:lang w:val="ru-RU"/>
        </w:rPr>
        <w:t xml:space="preserve">конце </w:t>
      </w:r>
      <w:r w:rsidRPr="001108F9">
        <w:rPr>
          <w:b w:val="0"/>
          <w:sz w:val="28"/>
          <w:szCs w:val="28"/>
          <w:lang w:val="ru-RU"/>
        </w:rPr>
        <w:t>декабр</w:t>
      </w:r>
      <w:r w:rsidR="001108F9">
        <w:rPr>
          <w:b w:val="0"/>
          <w:sz w:val="28"/>
          <w:szCs w:val="28"/>
          <w:lang w:val="ru-RU"/>
        </w:rPr>
        <w:t>я</w:t>
      </w:r>
      <w:r w:rsidRPr="001108F9">
        <w:rPr>
          <w:b w:val="0"/>
          <w:sz w:val="28"/>
          <w:szCs w:val="28"/>
          <w:lang w:val="ru-RU"/>
        </w:rPr>
        <w:t xml:space="preserve"> </w:t>
      </w:r>
      <w:r w:rsidR="00A40752">
        <w:rPr>
          <w:b w:val="0"/>
          <w:sz w:val="28"/>
          <w:szCs w:val="28"/>
          <w:lang w:val="ru-RU"/>
        </w:rPr>
        <w:t xml:space="preserve">                             </w:t>
      </w:r>
      <w:r w:rsidRPr="001108F9">
        <w:rPr>
          <w:b w:val="0"/>
          <w:sz w:val="28"/>
          <w:szCs w:val="28"/>
          <w:lang w:val="ru-RU"/>
        </w:rPr>
        <w:t xml:space="preserve">2021 года. Доход от продажи данного муниципального имущества составит                            346 000,00 руб. </w:t>
      </w:r>
    </w:p>
    <w:p w14:paraId="7FAE9DF1" w14:textId="0A86B309" w:rsidR="00D82F8B" w:rsidRPr="001108F9" w:rsidRDefault="003B1F5E" w:rsidP="0011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 xml:space="preserve">Неисполнение прогнозного плана приватизации произошло из-за </w:t>
      </w:r>
      <w:r w:rsidR="00D82F8B" w:rsidRPr="001108F9">
        <w:rPr>
          <w:rFonts w:ascii="Times New Roman" w:hAnsi="Times New Roman" w:cs="Times New Roman"/>
          <w:sz w:val="28"/>
          <w:szCs w:val="28"/>
        </w:rPr>
        <w:t xml:space="preserve">ряда </w:t>
      </w:r>
      <w:r w:rsidR="001108F9" w:rsidRPr="001108F9">
        <w:rPr>
          <w:rFonts w:ascii="Times New Roman" w:hAnsi="Times New Roman" w:cs="Times New Roman"/>
          <w:sz w:val="28"/>
          <w:szCs w:val="28"/>
        </w:rPr>
        <w:t>негативно влияющих факторов</w:t>
      </w:r>
      <w:r w:rsidR="00D82F8B" w:rsidRPr="001108F9">
        <w:rPr>
          <w:rFonts w:ascii="Times New Roman" w:hAnsi="Times New Roman" w:cs="Times New Roman"/>
          <w:sz w:val="28"/>
          <w:szCs w:val="28"/>
        </w:rPr>
        <w:t>:</w:t>
      </w:r>
    </w:p>
    <w:p w14:paraId="0C332C8E" w14:textId="16CDCCF1" w:rsidR="001108F9" w:rsidRPr="001108F9" w:rsidRDefault="00D82F8B" w:rsidP="00110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94593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состояния </w:t>
      </w:r>
      <w:r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свободных зданий и помещений, транспортных средств с каждым годом только ухудшается, и как следствие - падение спроса потенциальных покупателей; </w:t>
      </w:r>
    </w:p>
    <w:p w14:paraId="3379A376" w14:textId="620E6B6F" w:rsidR="00D82F8B" w:rsidRPr="001108F9" w:rsidRDefault="00D82F8B" w:rsidP="00110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 xml:space="preserve">2) </w:t>
      </w:r>
      <w:r w:rsidR="00AF3C40" w:rsidRPr="001108F9">
        <w:rPr>
          <w:rFonts w:ascii="Times New Roman" w:hAnsi="Times New Roman" w:cs="Times New Roman"/>
          <w:sz w:val="28"/>
          <w:szCs w:val="28"/>
        </w:rPr>
        <w:t>требованием законодательства предоставлять имущество с торгов в электронной форме</w:t>
      </w:r>
      <w:r w:rsidRPr="001108F9">
        <w:rPr>
          <w:rFonts w:ascii="Times New Roman" w:hAnsi="Times New Roman" w:cs="Times New Roman"/>
          <w:sz w:val="28"/>
          <w:szCs w:val="28"/>
        </w:rPr>
        <w:t xml:space="preserve">. </w:t>
      </w:r>
      <w:r w:rsidRPr="001108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Данная процедура </w:t>
      </w:r>
      <w:r w:rsidR="00C945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доступна не всем </w:t>
      </w:r>
      <w:r w:rsidRPr="001108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потенциальны</w:t>
      </w:r>
      <w:r w:rsidR="00C945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1108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покупател</w:t>
      </w:r>
      <w:r w:rsidR="00C945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ям</w:t>
      </w:r>
      <w:r w:rsidR="00283C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108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30946E2" w14:textId="7B8E92C6" w:rsidR="00D31A56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7A1A340" w14:textId="77777777" w:rsidR="001108F9" w:rsidRPr="001108F9" w:rsidRDefault="001108F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49899" w14:textId="77777777" w:rsidR="001108F9" w:rsidRPr="001108F9" w:rsidRDefault="001108F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И.о. председателя КУМИ ЧРМО                                                     Е.В. Гапонова</w:t>
      </w:r>
    </w:p>
    <w:p w14:paraId="65F0F65C" w14:textId="2C99CD45" w:rsidR="00D31A56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A56" w:rsidRPr="001108F9" w:rsidSect="00A407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4AE2" w14:textId="77777777" w:rsidR="00214B59" w:rsidRDefault="00214B59" w:rsidP="00D31A56">
      <w:pPr>
        <w:spacing w:after="0" w:line="240" w:lineRule="auto"/>
      </w:pPr>
      <w:r>
        <w:separator/>
      </w:r>
    </w:p>
  </w:endnote>
  <w:endnote w:type="continuationSeparator" w:id="0">
    <w:p w14:paraId="341BE6DE" w14:textId="77777777" w:rsidR="00214B59" w:rsidRDefault="00214B59" w:rsidP="00D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418F" w14:textId="77777777" w:rsidR="00214B59" w:rsidRDefault="00214B59" w:rsidP="00D31A56">
      <w:pPr>
        <w:spacing w:after="0" w:line="240" w:lineRule="auto"/>
      </w:pPr>
      <w:r>
        <w:separator/>
      </w:r>
    </w:p>
  </w:footnote>
  <w:footnote w:type="continuationSeparator" w:id="0">
    <w:p w14:paraId="671091F7" w14:textId="77777777" w:rsidR="00214B59" w:rsidRDefault="00214B59" w:rsidP="00D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748873"/>
      <w:docPartObj>
        <w:docPartGallery w:val="Page Numbers (Top of Page)"/>
        <w:docPartUnique/>
      </w:docPartObj>
    </w:sdtPr>
    <w:sdtEndPr/>
    <w:sdtContent>
      <w:p w14:paraId="704BC177" w14:textId="77777777" w:rsidR="00D31A56" w:rsidRDefault="00D31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DD">
          <w:rPr>
            <w:noProof/>
          </w:rPr>
          <w:t>3</w:t>
        </w:r>
        <w:r>
          <w:fldChar w:fldCharType="end"/>
        </w:r>
      </w:p>
    </w:sdtContent>
  </w:sdt>
  <w:p w14:paraId="2549EDCA" w14:textId="77777777" w:rsidR="00D31A56" w:rsidRDefault="00D31A56" w:rsidP="00D31A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1108F9"/>
    <w:rsid w:val="00121832"/>
    <w:rsid w:val="001B6ED7"/>
    <w:rsid w:val="00214B59"/>
    <w:rsid w:val="00240C44"/>
    <w:rsid w:val="00283CA2"/>
    <w:rsid w:val="002D145B"/>
    <w:rsid w:val="003113A3"/>
    <w:rsid w:val="00345AE1"/>
    <w:rsid w:val="003B1F5E"/>
    <w:rsid w:val="00446D0E"/>
    <w:rsid w:val="005025FC"/>
    <w:rsid w:val="0055290D"/>
    <w:rsid w:val="005F5964"/>
    <w:rsid w:val="00661296"/>
    <w:rsid w:val="006760FB"/>
    <w:rsid w:val="00714CD4"/>
    <w:rsid w:val="00726BB9"/>
    <w:rsid w:val="007A4258"/>
    <w:rsid w:val="0081624C"/>
    <w:rsid w:val="008D44DD"/>
    <w:rsid w:val="008F53FE"/>
    <w:rsid w:val="00953340"/>
    <w:rsid w:val="009B140B"/>
    <w:rsid w:val="00A30B51"/>
    <w:rsid w:val="00A40752"/>
    <w:rsid w:val="00AF3C40"/>
    <w:rsid w:val="00B141FB"/>
    <w:rsid w:val="00B377D7"/>
    <w:rsid w:val="00B41672"/>
    <w:rsid w:val="00BF1F5B"/>
    <w:rsid w:val="00C62290"/>
    <w:rsid w:val="00C75764"/>
    <w:rsid w:val="00C81FF8"/>
    <w:rsid w:val="00C94593"/>
    <w:rsid w:val="00C95462"/>
    <w:rsid w:val="00D31A56"/>
    <w:rsid w:val="00D82F8B"/>
    <w:rsid w:val="00E0732F"/>
    <w:rsid w:val="00E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0BA5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A56"/>
  </w:style>
  <w:style w:type="paragraph" w:styleId="a6">
    <w:name w:val="footer"/>
    <w:basedOn w:val="a"/>
    <w:link w:val="a7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56"/>
  </w:style>
  <w:style w:type="paragraph" w:styleId="a8">
    <w:name w:val="List Paragraph"/>
    <w:basedOn w:val="a"/>
    <w:uiPriority w:val="34"/>
    <w:qFormat/>
    <w:rsid w:val="00D8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6479-D441-409A-AE20-A3A6F1DF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20</cp:revision>
  <cp:lastPrinted>2022-02-09T08:07:00Z</cp:lastPrinted>
  <dcterms:created xsi:type="dcterms:W3CDTF">2020-10-14T06:44:00Z</dcterms:created>
  <dcterms:modified xsi:type="dcterms:W3CDTF">2022-03-03T02:21:00Z</dcterms:modified>
</cp:coreProperties>
</file>